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17" w:rsidRDefault="00BE05B4">
      <w:pPr>
        <w:spacing w:line="300" w:lineRule="auto"/>
        <w:jc w:val="center"/>
        <w:rPr>
          <w:rFonts w:ascii="微软雅黑" w:eastAsia="微软雅黑" w:hAnsi="微软雅黑" w:cs="Times New Roman"/>
          <w:b/>
          <w:sz w:val="28"/>
          <w:szCs w:val="28"/>
        </w:rPr>
      </w:pPr>
      <w:bookmarkStart w:id="0" w:name="OLE_LINK3"/>
      <w:bookmarkStart w:id="1" w:name="OLE_LINK4"/>
      <w:r>
        <w:rPr>
          <w:rFonts w:ascii="微软雅黑" w:eastAsia="微软雅黑" w:hAnsi="微软雅黑" w:cs="Times New Roman" w:hint="eastAsia"/>
          <w:b/>
          <w:sz w:val="28"/>
          <w:szCs w:val="28"/>
        </w:rPr>
        <w:t>武汉市疾病</w:t>
      </w:r>
      <w:r>
        <w:rPr>
          <w:rFonts w:ascii="微软雅黑" w:eastAsia="微软雅黑" w:hAnsi="微软雅黑" w:cs="Times New Roman"/>
          <w:b/>
          <w:sz w:val="28"/>
          <w:szCs w:val="28"/>
        </w:rPr>
        <w:t>预防控制中心超低温冰箱参数要求</w:t>
      </w:r>
    </w:p>
    <w:p w:rsidR="00580517" w:rsidRPr="00EA681D" w:rsidRDefault="00580517">
      <w:pPr>
        <w:spacing w:line="300" w:lineRule="auto"/>
        <w:jc w:val="center"/>
        <w:rPr>
          <w:rFonts w:ascii="微软雅黑" w:eastAsia="微软雅黑" w:hAnsi="微软雅黑" w:cs="Times New Roman"/>
          <w:b/>
          <w:sz w:val="28"/>
          <w:szCs w:val="28"/>
        </w:rPr>
      </w:pPr>
    </w:p>
    <w:p w:rsidR="00580517" w:rsidRPr="00EA681D" w:rsidRDefault="00B84CC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EA681D">
        <w:rPr>
          <w:rFonts w:ascii="宋体" w:eastAsia="宋体" w:hAnsi="宋体" w:cs="Times New Roman" w:hint="eastAsia"/>
          <w:b/>
          <w:bCs/>
          <w:szCs w:val="21"/>
        </w:rPr>
        <w:t>*</w:t>
      </w:r>
      <w:r w:rsidR="00BE05B4" w:rsidRPr="00EA681D">
        <w:rPr>
          <w:rFonts w:ascii="宋体" w:eastAsia="宋体" w:hAnsi="宋体" w:cs="Times New Roman" w:hint="eastAsia"/>
          <w:szCs w:val="21"/>
        </w:rPr>
        <w:t>原装进口</w:t>
      </w:r>
    </w:p>
    <w:p w:rsidR="00580517" w:rsidRPr="00EA681D" w:rsidRDefault="00B84CC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EA681D">
        <w:rPr>
          <w:rFonts w:ascii="宋体" w:eastAsia="宋体" w:hAnsi="宋体" w:cs="Times New Roman" w:hint="eastAsia"/>
          <w:b/>
          <w:bCs/>
          <w:szCs w:val="21"/>
        </w:rPr>
        <w:t>*</w:t>
      </w:r>
      <w:r w:rsidR="00BE05B4" w:rsidRPr="00EA681D">
        <w:rPr>
          <w:rFonts w:ascii="宋体" w:eastAsia="宋体" w:hAnsi="宋体" w:cs="Times New Roman" w:hint="eastAsia"/>
          <w:szCs w:val="21"/>
        </w:rPr>
        <w:t>整机内置</w:t>
      </w:r>
      <w:r w:rsidR="003E7F82">
        <w:rPr>
          <w:rFonts w:ascii="宋体" w:eastAsia="宋体" w:hAnsi="宋体" w:cs="Times New Roman" w:hint="eastAsia"/>
          <w:szCs w:val="21"/>
        </w:rPr>
        <w:t>不少于9</w:t>
      </w:r>
      <w:r w:rsidR="00BE05B4" w:rsidRPr="00EA681D">
        <w:rPr>
          <w:rFonts w:ascii="宋体" w:eastAsia="宋体" w:hAnsi="宋体" w:cs="Times New Roman" w:hint="eastAsia"/>
          <w:szCs w:val="21"/>
        </w:rPr>
        <w:t>个温度探头，全面监控超低温冰箱腔体温度、环境温度、二级压缩机温度、热交换器温度、蒸发器入口温度、蒸发器出口温度、一级吸气管温度、二级吸气管温度以及冷凝器出液管温度</w:t>
      </w:r>
    </w:p>
    <w:p w:rsidR="00580517" w:rsidRPr="00EA681D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EA681D">
        <w:rPr>
          <w:rFonts w:ascii="宋体" w:eastAsia="宋体" w:hAnsi="宋体" w:cs="Times New Roman" w:hint="eastAsia"/>
          <w:b/>
          <w:bCs/>
          <w:szCs w:val="21"/>
        </w:rPr>
        <w:t>*</w:t>
      </w:r>
      <w:r w:rsidR="003E7F82">
        <w:rPr>
          <w:rFonts w:ascii="宋体" w:eastAsia="宋体" w:hAnsi="宋体" w:cs="Times New Roman" w:hint="eastAsia"/>
          <w:szCs w:val="21"/>
        </w:rPr>
        <w:t>大屏幕</w:t>
      </w:r>
      <w:r w:rsidRPr="00EA681D">
        <w:rPr>
          <w:rFonts w:ascii="宋体" w:eastAsia="宋体" w:hAnsi="宋体" w:cs="Times New Roman" w:hint="eastAsia"/>
          <w:szCs w:val="21"/>
        </w:rPr>
        <w:t>电容式大触摸屏用户界面</w:t>
      </w:r>
      <w:r w:rsidR="005B3CDB">
        <w:rPr>
          <w:rFonts w:ascii="宋体" w:eastAsia="宋体" w:hAnsi="宋体" w:cs="Times New Roman" w:hint="eastAsia"/>
          <w:szCs w:val="21"/>
        </w:rPr>
        <w:t>（</w:t>
      </w:r>
      <w:r w:rsidR="00DB2A69">
        <w:rPr>
          <w:rFonts w:ascii="宋体" w:eastAsia="宋体" w:hAnsi="宋体" w:cs="Times New Roman" w:hint="eastAsia"/>
          <w:szCs w:val="21"/>
        </w:rPr>
        <w:t>不少于</w:t>
      </w:r>
      <w:r w:rsidR="005B3CDB">
        <w:rPr>
          <w:rFonts w:ascii="宋体" w:eastAsia="宋体" w:hAnsi="宋体" w:cs="Times New Roman" w:hint="eastAsia"/>
          <w:szCs w:val="21"/>
        </w:rPr>
        <w:t>7英寸</w:t>
      </w:r>
      <w:r w:rsidR="005B3CDB">
        <w:rPr>
          <w:rFonts w:ascii="宋体" w:eastAsia="宋体" w:hAnsi="宋体" w:cs="Times New Roman"/>
          <w:szCs w:val="21"/>
        </w:rPr>
        <w:t>）</w:t>
      </w:r>
      <w:r w:rsidRPr="00EA681D">
        <w:rPr>
          <w:rFonts w:ascii="宋体" w:eastAsia="宋体" w:hAnsi="宋体" w:cs="Times New Roman" w:hint="eastAsia"/>
          <w:szCs w:val="21"/>
        </w:rPr>
        <w:t>,可监控冰箱的运行、温度及报警情况，还可访问设置和运行参数，灵敏度高，即使戴手套也可以操作</w:t>
      </w:r>
    </w:p>
    <w:p w:rsidR="00B84CC1" w:rsidRPr="00EA681D" w:rsidRDefault="00B84CC1" w:rsidP="00B84CC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EA681D">
        <w:rPr>
          <w:rFonts w:ascii="宋体" w:eastAsia="宋体" w:hAnsi="宋体" w:cs="Times New Roman" w:hint="eastAsia"/>
          <w:b/>
          <w:bCs/>
          <w:szCs w:val="21"/>
        </w:rPr>
        <w:t>*</w:t>
      </w:r>
      <w:r w:rsidRPr="00EA681D">
        <w:rPr>
          <w:rFonts w:ascii="宋体" w:eastAsia="宋体" w:hAnsi="宋体" w:cs="Times New Roman" w:hint="eastAsia"/>
          <w:szCs w:val="21"/>
        </w:rPr>
        <w:t>压缩机:2台国际知名品牌工业级高效压缩机，制冷剂为完全无氟碳氢制冷剂乙烷（R170）和丙烷 (R290) ，节能环保。</w:t>
      </w:r>
      <w:bookmarkStart w:id="2" w:name="_GoBack"/>
      <w:bookmarkEnd w:id="2"/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EA681D">
        <w:rPr>
          <w:rFonts w:ascii="宋体" w:eastAsia="宋体" w:hAnsi="宋体" w:cs="Times New Roman" w:hint="eastAsia"/>
          <w:szCs w:val="21"/>
        </w:rPr>
        <w:t>外门配有带加热功能的自动减压阀，可在关门后迅速平衡冰箱门内外压差，方便高度密封的外门</w:t>
      </w:r>
      <w:r w:rsidR="006E1A4B" w:rsidRPr="00EA681D">
        <w:rPr>
          <w:rFonts w:ascii="宋体" w:eastAsia="宋体" w:hAnsi="宋体" w:cs="Times New Roman"/>
          <w:szCs w:val="21"/>
        </w:rPr>
        <w:t>1</w:t>
      </w:r>
      <w:r w:rsidR="006E1A4B" w:rsidRPr="00EA681D">
        <w:rPr>
          <w:rFonts w:ascii="宋体" w:eastAsia="宋体" w:hAnsi="宋体" w:cs="Times New Roman" w:hint="eastAsia"/>
          <w:szCs w:val="21"/>
        </w:rPr>
        <w:t>分钟</w:t>
      </w:r>
      <w:r w:rsidRPr="00EA681D">
        <w:rPr>
          <w:rFonts w:ascii="宋体" w:eastAsia="宋体" w:hAnsi="宋体" w:cs="Times New Roman" w:hint="eastAsia"/>
          <w:szCs w:val="21"/>
        </w:rPr>
        <w:t>内再次单手轻松开启</w:t>
      </w:r>
    </w:p>
    <w:p w:rsidR="00D70FDA" w:rsidRPr="00D70FDA" w:rsidRDefault="00D70FDA" w:rsidP="00D70FDA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标配四扇聚苯乙烯泡沫绝热内门，嵌入式磁铁门闩，减少冷气丢失</w:t>
      </w:r>
    </w:p>
    <w:p w:rsidR="006C16EB" w:rsidRPr="004E6EBB" w:rsidRDefault="006C16EB" w:rsidP="006C16EB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  <w:shd w:val="pct15" w:color="auto" w:fill="FFFFFF"/>
        </w:rPr>
      </w:pPr>
      <w:r w:rsidRPr="004E6EBB">
        <w:rPr>
          <w:rFonts w:ascii="宋体" w:eastAsia="宋体" w:hAnsi="宋体" w:cs="Times New Roman" w:hint="eastAsia"/>
          <w:szCs w:val="21"/>
          <w:shd w:val="pct15" w:color="auto" w:fill="FFFFFF"/>
        </w:rPr>
        <w:t>内部容积：5</w:t>
      </w:r>
      <w:r w:rsidRPr="004E6EBB">
        <w:rPr>
          <w:rFonts w:ascii="宋体" w:eastAsia="宋体" w:hAnsi="宋体" w:cs="Times New Roman"/>
          <w:szCs w:val="21"/>
          <w:shd w:val="pct15" w:color="auto" w:fill="FFFFFF"/>
        </w:rPr>
        <w:t>00-600</w:t>
      </w:r>
      <w:r w:rsidRPr="004E6EBB">
        <w:rPr>
          <w:rFonts w:ascii="宋体" w:eastAsia="宋体" w:hAnsi="宋体" w:cs="Times New Roman" w:hint="eastAsia"/>
          <w:szCs w:val="21"/>
          <w:shd w:val="pct15" w:color="auto" w:fill="FFFFFF"/>
        </w:rPr>
        <w:t>升</w:t>
      </w:r>
    </w:p>
    <w:p w:rsidR="006E1A4B" w:rsidRPr="006E1A4B" w:rsidRDefault="006E1A4B" w:rsidP="006E1A4B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电源开关位于外门控制面板上，便于开启</w:t>
      </w:r>
    </w:p>
    <w:p w:rsidR="00405DBB" w:rsidRPr="00405DBB" w:rsidRDefault="00405DBB" w:rsidP="00405DBB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内置数据存储系统，可存储长达15 年的温度和事件日志，便于查看分析，并可通过USB接口下载。具有运行报告导出功能，导出格式为PDF。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新型制冷系统：钎焊板式热交换器具有更高效的传热性能;感应钎焊工艺可减少制冷剂泄漏等风险，提高设备的可靠性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工作温度:-50℃∽-86℃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Boost/Buck电压及电流补偿器,当电压异常和电流异常时,保证冰箱的正常运行</w:t>
      </w:r>
    </w:p>
    <w:p w:rsidR="00580517" w:rsidRDefault="00D04857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具有</w:t>
      </w:r>
      <w:r w:rsidR="00BE05B4">
        <w:rPr>
          <w:rFonts w:ascii="宋体" w:eastAsia="宋体" w:hAnsi="宋体" w:cs="Times New Roman" w:hint="eastAsia"/>
          <w:szCs w:val="21"/>
        </w:rPr>
        <w:t>两种制冷模式选择,标准模式可提供温度控制并可节省</w:t>
      </w:r>
      <w:r>
        <w:rPr>
          <w:rFonts w:ascii="宋体" w:eastAsia="宋体" w:hAnsi="宋体" w:cs="Times New Roman" w:hint="eastAsia"/>
          <w:szCs w:val="21"/>
        </w:rPr>
        <w:t>至少</w:t>
      </w:r>
      <w:r w:rsidR="00BE05B4">
        <w:rPr>
          <w:rFonts w:ascii="宋体" w:eastAsia="宋体" w:hAnsi="宋体" w:cs="Times New Roman" w:hint="eastAsia"/>
          <w:szCs w:val="21"/>
        </w:rPr>
        <w:t>25%的能耗</w:t>
      </w:r>
    </w:p>
    <w:p w:rsidR="00BE05B4" w:rsidRDefault="00BE05B4" w:rsidP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BE05B4">
        <w:rPr>
          <w:rFonts w:ascii="宋体" w:eastAsia="宋体" w:hAnsi="宋体" w:cs="Times New Roman" w:hint="eastAsia"/>
          <w:szCs w:val="21"/>
        </w:rPr>
        <w:t>箱体结构：粉末涂层外壁，盐喷测试超过1000</w:t>
      </w:r>
      <w:r>
        <w:rPr>
          <w:rFonts w:ascii="宋体" w:eastAsia="宋体" w:hAnsi="宋体" w:cs="Times New Roman" w:hint="eastAsia"/>
          <w:szCs w:val="21"/>
        </w:rPr>
        <w:t>小时</w:t>
      </w:r>
    </w:p>
    <w:p w:rsidR="00580517" w:rsidRPr="00BE05B4" w:rsidRDefault="00BE05B4" w:rsidP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BE05B4">
        <w:rPr>
          <w:rFonts w:ascii="宋体" w:eastAsia="宋体" w:hAnsi="宋体" w:cs="Times New Roman" w:hint="eastAsia"/>
          <w:szCs w:val="21"/>
        </w:rPr>
        <w:t>具有良好的保温性能，室温20℃断电时，空载的情况下从 -80℃ 升温到 -50℃ 的时间不低于</w:t>
      </w:r>
      <w:r w:rsidR="00D8670F" w:rsidRPr="00BE05B4">
        <w:rPr>
          <w:rFonts w:ascii="宋体" w:eastAsia="宋体" w:hAnsi="宋体" w:cs="Times New Roman"/>
          <w:szCs w:val="21"/>
        </w:rPr>
        <w:t>4</w:t>
      </w:r>
      <w:r w:rsidR="00D8670F" w:rsidRPr="00BE05B4">
        <w:rPr>
          <w:rFonts w:ascii="宋体" w:eastAsia="宋体" w:hAnsi="宋体" w:cs="Times New Roman" w:hint="eastAsia"/>
          <w:szCs w:val="21"/>
        </w:rPr>
        <w:t>小时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压缩机高效强劲，空载情况下，内外门全开一分钟后关闭，冰箱回温到 -75℃ 的时间不超过 22 分钟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创新保温结构设计：超薄真空绝热板结合环保、水压泡沫绝热材料，明显提高保温性能及存储密度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创新四点七层电加热式密封条，有效防止门封条及周边结霜，确保最佳密封保温效果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内置 USB 端口，可将冰箱事件日志报告下载至便携式硬盘，还可实现冰箱间设置信息复制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智能化控制面板，具有普通操作模式和安全操作模式。安全操作模式可设定多达三级管理权限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具有 UI 防护设计，可以有效防止清洁和消毒时液体进入，损坏控制器</w:t>
      </w:r>
    </w:p>
    <w:p w:rsidR="00580517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符合人体工程学的单手操作门把手，可锁定并可同时增加一挂锁，提高安全性</w:t>
      </w:r>
    </w:p>
    <w:p w:rsidR="00580517" w:rsidRPr="00123BDC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可选密码感应门禁系统：冰箱可自动记录开门的人员、时间以及箱门处于打开状态的</w:t>
      </w:r>
      <w:r w:rsidRPr="00123BDC">
        <w:rPr>
          <w:rFonts w:ascii="宋体" w:eastAsia="宋体" w:hAnsi="宋体" w:cs="Times New Roman" w:hint="eastAsia"/>
          <w:szCs w:val="21"/>
        </w:rPr>
        <w:t>持续时间，增强安全性，便于管理</w:t>
      </w:r>
    </w:p>
    <w:p w:rsidR="00580517" w:rsidRPr="00123BDC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123BDC">
        <w:rPr>
          <w:rFonts w:ascii="宋体" w:eastAsia="宋体" w:hAnsi="宋体" w:cs="Times New Roman" w:hint="eastAsia"/>
          <w:szCs w:val="21"/>
        </w:rPr>
        <w:t>标配冷凝器过滤网，易拆卸，可水洗, 保护冷凝器免沾灰尘，提高制冷性能</w:t>
      </w:r>
    </w:p>
    <w:p w:rsidR="00580517" w:rsidRPr="00123BDC" w:rsidRDefault="00BE05B4" w:rsidP="00D8670F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123BDC">
        <w:rPr>
          <w:rFonts w:ascii="宋体" w:eastAsia="宋体" w:hAnsi="宋体" w:cs="Times New Roman" w:hint="eastAsia"/>
          <w:szCs w:val="21"/>
        </w:rPr>
        <w:t>后备电池在断电情况下为监控报警系统供电</w:t>
      </w:r>
      <w:r w:rsidR="00D8670F" w:rsidRPr="00123BDC">
        <w:rPr>
          <w:rFonts w:ascii="宋体" w:eastAsia="宋体" w:hAnsi="宋体" w:cs="Times New Roman" w:hint="eastAsia"/>
          <w:szCs w:val="21"/>
        </w:rPr>
        <w:t>至少</w:t>
      </w:r>
      <w:r w:rsidRPr="00123BDC">
        <w:rPr>
          <w:rFonts w:ascii="宋体" w:eastAsia="宋体" w:hAnsi="宋体" w:cs="Times New Roman" w:hint="eastAsia"/>
          <w:szCs w:val="21"/>
        </w:rPr>
        <w:t>72小时</w:t>
      </w:r>
    </w:p>
    <w:p w:rsidR="00580517" w:rsidRPr="00123BDC" w:rsidRDefault="00BE05B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szCs w:val="21"/>
        </w:rPr>
      </w:pPr>
      <w:r w:rsidRPr="00123BDC">
        <w:rPr>
          <w:rFonts w:ascii="宋体" w:eastAsia="宋体" w:hAnsi="宋体" w:cs="Times New Roman" w:hint="eastAsia"/>
          <w:szCs w:val="21"/>
        </w:rPr>
        <w:t>整机零部件2年保修，压缩机3年延保</w:t>
      </w:r>
      <w:bookmarkEnd w:id="0"/>
      <w:bookmarkEnd w:id="1"/>
    </w:p>
    <w:p w:rsidR="00580517" w:rsidRDefault="00580517">
      <w:pPr>
        <w:pStyle w:val="a6"/>
        <w:spacing w:line="440" w:lineRule="exact"/>
        <w:ind w:firstLineChars="0" w:firstLine="0"/>
        <w:jc w:val="left"/>
        <w:rPr>
          <w:rFonts w:ascii="宋体" w:eastAsia="宋体" w:hAnsi="宋体" w:cs="Times New Roman"/>
          <w:bCs/>
          <w:szCs w:val="21"/>
        </w:rPr>
      </w:pPr>
    </w:p>
    <w:p w:rsidR="00580517" w:rsidRDefault="00BE05B4">
      <w:pPr>
        <w:pStyle w:val="a6"/>
        <w:spacing w:line="440" w:lineRule="exact"/>
        <w:ind w:firstLineChars="0" w:firstLine="0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备注：</w:t>
      </w:r>
      <w:r w:rsidR="00123BDC">
        <w:rPr>
          <w:rFonts w:ascii="宋体" w:eastAsia="宋体" w:hAnsi="宋体" w:cs="Times New Roman" w:hint="eastAsia"/>
          <w:b/>
          <w:szCs w:val="21"/>
        </w:rPr>
        <w:t>*</w:t>
      </w:r>
      <w:r>
        <w:rPr>
          <w:rFonts w:ascii="宋体" w:eastAsia="宋体" w:hAnsi="宋体" w:cs="Times New Roman" w:hint="eastAsia"/>
          <w:b/>
          <w:szCs w:val="21"/>
        </w:rPr>
        <w:t>为必须满足参数，且官方彩页文件中要有体现为证，否则视为废标</w:t>
      </w:r>
    </w:p>
    <w:sectPr w:rsidR="00580517" w:rsidSect="000406F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04" w:rsidRDefault="00E16E04" w:rsidP="003208A8">
      <w:r>
        <w:separator/>
      </w:r>
    </w:p>
  </w:endnote>
  <w:endnote w:type="continuationSeparator" w:id="1">
    <w:p w:rsidR="00E16E04" w:rsidRDefault="00E16E04" w:rsidP="0032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04" w:rsidRDefault="00E16E04" w:rsidP="003208A8">
      <w:r>
        <w:separator/>
      </w:r>
    </w:p>
  </w:footnote>
  <w:footnote w:type="continuationSeparator" w:id="1">
    <w:p w:rsidR="00E16E04" w:rsidRDefault="00E16E04" w:rsidP="00320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6167"/>
    <w:multiLevelType w:val="multilevel"/>
    <w:tmpl w:val="5570616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15A"/>
    <w:rsid w:val="00000B71"/>
    <w:rsid w:val="0000207E"/>
    <w:rsid w:val="00021002"/>
    <w:rsid w:val="000374DF"/>
    <w:rsid w:val="000406F1"/>
    <w:rsid w:val="00041E3E"/>
    <w:rsid w:val="00057F58"/>
    <w:rsid w:val="0006634B"/>
    <w:rsid w:val="00086219"/>
    <w:rsid w:val="000A3FC3"/>
    <w:rsid w:val="000C38CA"/>
    <w:rsid w:val="000F498F"/>
    <w:rsid w:val="0010621B"/>
    <w:rsid w:val="00123BDC"/>
    <w:rsid w:val="001366D9"/>
    <w:rsid w:val="00142FEF"/>
    <w:rsid w:val="0014356F"/>
    <w:rsid w:val="0014788A"/>
    <w:rsid w:val="001513CD"/>
    <w:rsid w:val="001C2EF0"/>
    <w:rsid w:val="001E2C4C"/>
    <w:rsid w:val="00227509"/>
    <w:rsid w:val="00233126"/>
    <w:rsid w:val="00234C6F"/>
    <w:rsid w:val="00237162"/>
    <w:rsid w:val="002374B8"/>
    <w:rsid w:val="002473CE"/>
    <w:rsid w:val="00247DC9"/>
    <w:rsid w:val="00255FEE"/>
    <w:rsid w:val="00267A5A"/>
    <w:rsid w:val="00275653"/>
    <w:rsid w:val="002905BB"/>
    <w:rsid w:val="002A21D9"/>
    <w:rsid w:val="002D467B"/>
    <w:rsid w:val="002D6E54"/>
    <w:rsid w:val="002F0835"/>
    <w:rsid w:val="00304DF2"/>
    <w:rsid w:val="003208A8"/>
    <w:rsid w:val="00320E6E"/>
    <w:rsid w:val="003546A7"/>
    <w:rsid w:val="003643CF"/>
    <w:rsid w:val="00376244"/>
    <w:rsid w:val="003829C5"/>
    <w:rsid w:val="00383F9E"/>
    <w:rsid w:val="00395205"/>
    <w:rsid w:val="003B1F14"/>
    <w:rsid w:val="003E6B9E"/>
    <w:rsid w:val="003E7F82"/>
    <w:rsid w:val="00402445"/>
    <w:rsid w:val="00405DBB"/>
    <w:rsid w:val="004151FA"/>
    <w:rsid w:val="00433F3A"/>
    <w:rsid w:val="0044163B"/>
    <w:rsid w:val="00470BC3"/>
    <w:rsid w:val="00473679"/>
    <w:rsid w:val="004B4597"/>
    <w:rsid w:val="004E6EBB"/>
    <w:rsid w:val="00500114"/>
    <w:rsid w:val="00501773"/>
    <w:rsid w:val="0050374A"/>
    <w:rsid w:val="005037AE"/>
    <w:rsid w:val="00513A14"/>
    <w:rsid w:val="00540CC5"/>
    <w:rsid w:val="00562EFB"/>
    <w:rsid w:val="00574C5D"/>
    <w:rsid w:val="00576B48"/>
    <w:rsid w:val="00580517"/>
    <w:rsid w:val="005B0668"/>
    <w:rsid w:val="005B2560"/>
    <w:rsid w:val="005B3CDB"/>
    <w:rsid w:val="005E2E78"/>
    <w:rsid w:val="006106A7"/>
    <w:rsid w:val="00617B5C"/>
    <w:rsid w:val="006254D7"/>
    <w:rsid w:val="006318C1"/>
    <w:rsid w:val="00636497"/>
    <w:rsid w:val="00640905"/>
    <w:rsid w:val="00640C2D"/>
    <w:rsid w:val="0066015A"/>
    <w:rsid w:val="00666856"/>
    <w:rsid w:val="006976F1"/>
    <w:rsid w:val="006C16EB"/>
    <w:rsid w:val="006E1A4B"/>
    <w:rsid w:val="00716BF3"/>
    <w:rsid w:val="00754EF5"/>
    <w:rsid w:val="0077578A"/>
    <w:rsid w:val="00786AE4"/>
    <w:rsid w:val="00793384"/>
    <w:rsid w:val="007969B1"/>
    <w:rsid w:val="007E1574"/>
    <w:rsid w:val="007E7E0B"/>
    <w:rsid w:val="0082727E"/>
    <w:rsid w:val="00837908"/>
    <w:rsid w:val="0085387F"/>
    <w:rsid w:val="008622A5"/>
    <w:rsid w:val="00872EC6"/>
    <w:rsid w:val="00883724"/>
    <w:rsid w:val="00885830"/>
    <w:rsid w:val="00892675"/>
    <w:rsid w:val="008A00DB"/>
    <w:rsid w:val="008A0EEF"/>
    <w:rsid w:val="008B1B4C"/>
    <w:rsid w:val="00931FAE"/>
    <w:rsid w:val="009347FE"/>
    <w:rsid w:val="00955EF5"/>
    <w:rsid w:val="009953F1"/>
    <w:rsid w:val="009E763E"/>
    <w:rsid w:val="00A2620E"/>
    <w:rsid w:val="00A31B5E"/>
    <w:rsid w:val="00A60177"/>
    <w:rsid w:val="00A76FA1"/>
    <w:rsid w:val="00A83586"/>
    <w:rsid w:val="00A86EF3"/>
    <w:rsid w:val="00AD1FCD"/>
    <w:rsid w:val="00AD7CA9"/>
    <w:rsid w:val="00B15E5F"/>
    <w:rsid w:val="00B51031"/>
    <w:rsid w:val="00B84CC1"/>
    <w:rsid w:val="00B916CC"/>
    <w:rsid w:val="00BC45CA"/>
    <w:rsid w:val="00BE05B4"/>
    <w:rsid w:val="00BF3E80"/>
    <w:rsid w:val="00C06C91"/>
    <w:rsid w:val="00C82E71"/>
    <w:rsid w:val="00C90D95"/>
    <w:rsid w:val="00CA0DF1"/>
    <w:rsid w:val="00CC2916"/>
    <w:rsid w:val="00CE09B9"/>
    <w:rsid w:val="00CF5879"/>
    <w:rsid w:val="00CF73A4"/>
    <w:rsid w:val="00D04857"/>
    <w:rsid w:val="00D1045F"/>
    <w:rsid w:val="00D115D2"/>
    <w:rsid w:val="00D70FDA"/>
    <w:rsid w:val="00D84D0F"/>
    <w:rsid w:val="00D8670F"/>
    <w:rsid w:val="00DA7F80"/>
    <w:rsid w:val="00DB2A69"/>
    <w:rsid w:val="00DB42D1"/>
    <w:rsid w:val="00DB4E66"/>
    <w:rsid w:val="00DE3DFB"/>
    <w:rsid w:val="00E16E04"/>
    <w:rsid w:val="00E20587"/>
    <w:rsid w:val="00E432E3"/>
    <w:rsid w:val="00E473A2"/>
    <w:rsid w:val="00E6479A"/>
    <w:rsid w:val="00E91AEE"/>
    <w:rsid w:val="00EA2D8E"/>
    <w:rsid w:val="00EA4872"/>
    <w:rsid w:val="00EA681D"/>
    <w:rsid w:val="00EC0569"/>
    <w:rsid w:val="00EC2BB9"/>
    <w:rsid w:val="00EF0953"/>
    <w:rsid w:val="00EF4FB2"/>
    <w:rsid w:val="00F25C61"/>
    <w:rsid w:val="00F27AB2"/>
    <w:rsid w:val="00F4140D"/>
    <w:rsid w:val="00F5191E"/>
    <w:rsid w:val="00F94B5F"/>
    <w:rsid w:val="00FA7DEF"/>
    <w:rsid w:val="00FC6B4F"/>
    <w:rsid w:val="00FE3D96"/>
    <w:rsid w:val="00FE6EFD"/>
    <w:rsid w:val="25B40579"/>
    <w:rsid w:val="3C1669A9"/>
    <w:rsid w:val="496F091C"/>
    <w:rsid w:val="4E5E262F"/>
    <w:rsid w:val="689D2C1D"/>
    <w:rsid w:val="79CC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406F1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040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0406F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406F1"/>
    <w:rPr>
      <w:sz w:val="16"/>
      <w:szCs w:val="16"/>
    </w:rPr>
  </w:style>
  <w:style w:type="character" w:customStyle="1" w:styleId="Char1">
    <w:name w:val="页眉 Char"/>
    <w:basedOn w:val="a0"/>
    <w:link w:val="a5"/>
    <w:uiPriority w:val="99"/>
    <w:qFormat/>
    <w:rsid w:val="000406F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06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4A03C4-11B8-4738-918B-7E080A45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165</Words>
  <Characters>942</Characters>
  <Application>Microsoft Office Word</Application>
  <DocSecurity>0</DocSecurity>
  <Lines>7</Lines>
  <Paragraphs>2</Paragraphs>
  <ScaleCrop>false</ScaleCrop>
  <Company>Thermo Fisher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ThermoFisher</dc:creator>
  <cp:lastModifiedBy>USER-</cp:lastModifiedBy>
  <cp:revision>49</cp:revision>
  <cp:lastPrinted>2018-09-13T00:42:00Z</cp:lastPrinted>
  <dcterms:created xsi:type="dcterms:W3CDTF">2018-07-30T00:49:00Z</dcterms:created>
  <dcterms:modified xsi:type="dcterms:W3CDTF">2018-09-13T00:42:00Z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